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D34B" w14:textId="1C12162E" w:rsidR="0026513F" w:rsidRPr="002718E4" w:rsidRDefault="0026513F">
      <w:pPr>
        <w:rPr>
          <w:b/>
          <w:bCs/>
          <w:sz w:val="28"/>
          <w:szCs w:val="28"/>
        </w:rPr>
      </w:pPr>
      <w:r w:rsidRPr="002718E4">
        <w:rPr>
          <w:b/>
          <w:bCs/>
          <w:sz w:val="28"/>
          <w:szCs w:val="28"/>
        </w:rPr>
        <w:t xml:space="preserve">Oficiální pravidla soutěže o Plastickou operaci </w:t>
      </w:r>
      <w:r w:rsidR="002718E4">
        <w:rPr>
          <w:b/>
          <w:bCs/>
          <w:sz w:val="28"/>
          <w:szCs w:val="28"/>
        </w:rPr>
        <w:t xml:space="preserve">horních víček </w:t>
      </w:r>
      <w:r w:rsidRPr="002718E4">
        <w:rPr>
          <w:b/>
          <w:bCs/>
          <w:sz w:val="28"/>
          <w:szCs w:val="28"/>
        </w:rPr>
        <w:t>v hodnotě 12 000 Kč ZDARMA.</w:t>
      </w:r>
    </w:p>
    <w:p w14:paraId="486401DD" w14:textId="52E11F84" w:rsidR="00591F66" w:rsidRDefault="0026513F">
      <w:r>
        <w:t>Pořadatel soutěže: Oční estetická klinika, Sídlištní 1749, 756 54 Zubří</w:t>
      </w:r>
      <w:r w:rsidR="009217BA">
        <w:t xml:space="preserve">, </w:t>
      </w:r>
      <w:r w:rsidR="002718E4">
        <w:t>zastoupená</w:t>
      </w:r>
      <w:r>
        <w:t>: MUDr. Ivan</w:t>
      </w:r>
      <w:r w:rsidR="002718E4">
        <w:t xml:space="preserve">ou </w:t>
      </w:r>
      <w:r>
        <w:t>Kundrátov</w:t>
      </w:r>
      <w:r w:rsidR="002718E4">
        <w:t>ou</w:t>
      </w:r>
    </w:p>
    <w:p w14:paraId="60D01F92" w14:textId="0211B94B" w:rsidR="0026513F" w:rsidRDefault="0026513F">
      <w:r>
        <w:t>------------------------------------------------------------------------------------------------------</w:t>
      </w:r>
    </w:p>
    <w:p w14:paraId="198C9A64" w14:textId="77777777" w:rsidR="00D709EA" w:rsidRDefault="0026513F">
      <w:r w:rsidRPr="002718E4">
        <w:rPr>
          <w:b/>
          <w:bCs/>
        </w:rPr>
        <w:t>Podmínky účasti v soutěži</w:t>
      </w:r>
      <w:r>
        <w:t xml:space="preserve">: </w:t>
      </w:r>
    </w:p>
    <w:p w14:paraId="516E5184" w14:textId="031C39A4" w:rsidR="0026513F" w:rsidRDefault="002718E4">
      <w:pPr>
        <w:rPr>
          <w:b/>
          <w:bCs/>
        </w:rPr>
      </w:pPr>
      <w:r>
        <w:t xml:space="preserve">1. </w:t>
      </w:r>
      <w:r w:rsidR="0026513F">
        <w:t>zakoupení dioptrických skel včetně brýlové obruby nebo zakoupení slunečních brýlí</w:t>
      </w:r>
      <w:r>
        <w:t xml:space="preserve"> v </w:t>
      </w:r>
      <w:r w:rsidR="00E93680">
        <w:t>O</w:t>
      </w:r>
      <w:r>
        <w:t>ptice Zubří, Sídlištní 1749, 756 54 Zubří</w:t>
      </w:r>
      <w:r w:rsidR="0026513F">
        <w:t xml:space="preserve">. K účasti v soutěži tedy </w:t>
      </w:r>
      <w:r w:rsidR="0026513F" w:rsidRPr="006104D4">
        <w:rPr>
          <w:b/>
          <w:bCs/>
        </w:rPr>
        <w:t>nestačí pouze výměna skel ve starých brýlích.</w:t>
      </w:r>
    </w:p>
    <w:p w14:paraId="168951ED" w14:textId="6A73059A" w:rsidR="002718E4" w:rsidRDefault="002718E4">
      <w:r w:rsidRPr="002718E4">
        <w:t xml:space="preserve"> </w:t>
      </w:r>
      <w:r>
        <w:t xml:space="preserve">2. </w:t>
      </w:r>
      <w:r w:rsidRPr="002718E4">
        <w:t>vyplnění slosovatelného lístku, na kterém bude uvedeno jméno, příjmení a telefonický kontakt soutěžícího, který následně bude vhozen do zapečetěného osudí.</w:t>
      </w:r>
    </w:p>
    <w:p w14:paraId="374F06E6" w14:textId="5E5FD367" w:rsidR="002718E4" w:rsidRPr="002718E4" w:rsidRDefault="002718E4">
      <w:r>
        <w:t xml:space="preserve"> 3.  souhlas v případě výhry se zveřejněním jména, příjmení a fotodokumentac</w:t>
      </w:r>
      <w:r w:rsidR="0019426E">
        <w:t>í,</w:t>
      </w:r>
      <w:r>
        <w:t xml:space="preserve"> která bude sloužit k propagaci Oční estetické kliniky a Oční optiky (tj: zveřejnění fotek</w:t>
      </w:r>
      <w:r w:rsidR="0019426E">
        <w:t xml:space="preserve"> předávání výherního poukazu, foto tváře před a po operaci</w:t>
      </w:r>
      <w:r>
        <w:t xml:space="preserve"> a celého jména na facebookových stránkách Oční estetické kliniky a Optiky Zubří, event zveřejnění v některém z lokálních periodik).</w:t>
      </w:r>
    </w:p>
    <w:p w14:paraId="3AE07411" w14:textId="6DC0A0F2" w:rsidR="0026513F" w:rsidRDefault="0026513F">
      <w:r w:rsidRPr="002718E4">
        <w:rPr>
          <w:b/>
          <w:bCs/>
        </w:rPr>
        <w:t>Trvání soutěže:</w:t>
      </w:r>
      <w:r w:rsidRPr="00DF66C4">
        <w:rPr>
          <w:b/>
          <w:bCs/>
        </w:rPr>
        <w:t xml:space="preserve"> od 1</w:t>
      </w:r>
      <w:r w:rsidR="00EA165B">
        <w:rPr>
          <w:b/>
          <w:bCs/>
        </w:rPr>
        <w:t>.5</w:t>
      </w:r>
      <w:r w:rsidRPr="00DF66C4">
        <w:rPr>
          <w:b/>
          <w:bCs/>
        </w:rPr>
        <w:t>.202</w:t>
      </w:r>
      <w:r w:rsidR="00EA165B">
        <w:rPr>
          <w:b/>
          <w:bCs/>
        </w:rPr>
        <w:t>4</w:t>
      </w:r>
      <w:r w:rsidRPr="00DF66C4">
        <w:rPr>
          <w:b/>
          <w:bCs/>
        </w:rPr>
        <w:t xml:space="preserve"> – 31.8.202</w:t>
      </w:r>
      <w:r w:rsidR="00EA165B">
        <w:rPr>
          <w:b/>
          <w:bCs/>
        </w:rPr>
        <w:t>4</w:t>
      </w:r>
    </w:p>
    <w:p w14:paraId="0E39A98D" w14:textId="0C683E27" w:rsidR="0026513F" w:rsidRDefault="0026513F">
      <w:r>
        <w:t>Losování proběhne</w:t>
      </w:r>
      <w:r w:rsidR="001E279A">
        <w:t xml:space="preserve"> </w:t>
      </w:r>
      <w:r w:rsidR="001E279A" w:rsidRPr="001E279A">
        <w:rPr>
          <w:b/>
          <w:bCs/>
        </w:rPr>
        <w:t>veřejně</w:t>
      </w:r>
      <w:r>
        <w:t xml:space="preserve"> v Optice Zubří, Sídlištní 1749, 756 45 Zubří </w:t>
      </w:r>
      <w:r w:rsidR="00584518">
        <w:rPr>
          <w:b/>
          <w:bCs/>
        </w:rPr>
        <w:t>6</w:t>
      </w:r>
      <w:r w:rsidR="002718E4" w:rsidRPr="002718E4">
        <w:rPr>
          <w:b/>
          <w:bCs/>
        </w:rPr>
        <w:t>.9.</w:t>
      </w:r>
      <w:r w:rsidRPr="002718E4">
        <w:rPr>
          <w:b/>
          <w:bCs/>
        </w:rPr>
        <w:t>202</w:t>
      </w:r>
      <w:r w:rsidR="00584518">
        <w:rPr>
          <w:b/>
          <w:bCs/>
        </w:rPr>
        <w:t>4</w:t>
      </w:r>
      <w:r w:rsidR="00AB7FBF">
        <w:t xml:space="preserve"> </w:t>
      </w:r>
      <w:r w:rsidR="001E279A" w:rsidRPr="001E279A">
        <w:rPr>
          <w:b/>
          <w:bCs/>
        </w:rPr>
        <w:t>v 15:00</w:t>
      </w:r>
      <w:r w:rsidR="001E279A">
        <w:t xml:space="preserve"> </w:t>
      </w:r>
      <w:r w:rsidR="00AB7FBF">
        <w:t>a bude zdokumentováno videozáznamem, který bude v případě potřeby k dispozici.</w:t>
      </w:r>
    </w:p>
    <w:p w14:paraId="6441729F" w14:textId="25CC373F" w:rsidR="006104D4" w:rsidRDefault="006104D4">
      <w:r>
        <w:t>Výherce bude poté kontaktován telefonicky.</w:t>
      </w:r>
      <w:r w:rsidR="0019426E">
        <w:t xml:space="preserve"> Pokud se výherce nepodaří </w:t>
      </w:r>
      <w:r w:rsidR="0019426E" w:rsidRPr="00A07FBD">
        <w:rPr>
          <w:b/>
          <w:bCs/>
        </w:rPr>
        <w:t>telefonicky</w:t>
      </w:r>
      <w:r w:rsidR="0019426E">
        <w:t xml:space="preserve"> zastihnout v čase od </w:t>
      </w:r>
      <w:r w:rsidR="001E0315">
        <w:rPr>
          <w:b/>
          <w:bCs/>
        </w:rPr>
        <w:t>6</w:t>
      </w:r>
      <w:r w:rsidR="0019426E" w:rsidRPr="00A07FBD">
        <w:rPr>
          <w:b/>
          <w:bCs/>
        </w:rPr>
        <w:t>.9.202</w:t>
      </w:r>
      <w:r w:rsidR="004748B8">
        <w:rPr>
          <w:b/>
          <w:bCs/>
        </w:rPr>
        <w:t>4</w:t>
      </w:r>
      <w:r w:rsidR="002A4A2A">
        <w:rPr>
          <w:b/>
          <w:bCs/>
        </w:rPr>
        <w:t xml:space="preserve"> 15:15</w:t>
      </w:r>
      <w:r w:rsidR="0019426E" w:rsidRPr="00A07FBD">
        <w:rPr>
          <w:b/>
          <w:bCs/>
        </w:rPr>
        <w:t xml:space="preserve"> do </w:t>
      </w:r>
      <w:r w:rsidR="004748B8">
        <w:rPr>
          <w:b/>
          <w:bCs/>
        </w:rPr>
        <w:t>9</w:t>
      </w:r>
      <w:r w:rsidR="0019426E" w:rsidRPr="00A07FBD">
        <w:rPr>
          <w:b/>
          <w:bCs/>
        </w:rPr>
        <w:t>.9.202</w:t>
      </w:r>
      <w:r w:rsidR="004748B8">
        <w:rPr>
          <w:b/>
          <w:bCs/>
        </w:rPr>
        <w:t>4</w:t>
      </w:r>
      <w:r w:rsidR="002A4A2A">
        <w:rPr>
          <w:b/>
          <w:bCs/>
        </w:rPr>
        <w:t xml:space="preserve"> 18:00</w:t>
      </w:r>
      <w:r w:rsidR="0019426E" w:rsidRPr="00A07FBD">
        <w:rPr>
          <w:b/>
          <w:bCs/>
        </w:rPr>
        <w:t>,</w:t>
      </w:r>
      <w:r w:rsidR="0019426E">
        <w:t xml:space="preserve"> proběhne slosování znovu 10.9.202</w:t>
      </w:r>
      <w:r w:rsidR="002A4A2A">
        <w:t>4</w:t>
      </w:r>
      <w:r w:rsidR="0019426E">
        <w:t xml:space="preserve"> za stejných podmínek.</w:t>
      </w:r>
      <w:r w:rsidR="00BD60E2">
        <w:t xml:space="preserve"> Při nezastižení 1. výherce v uvedených dnech není výhra zpětně vymahatelná.</w:t>
      </w:r>
    </w:p>
    <w:p w14:paraId="21D74D3F" w14:textId="3466EB17" w:rsidR="00AB7FBF" w:rsidRDefault="00AB7FBF">
      <w:r>
        <w:t>Soutěže se nesmí zúčastnit zaměstnanci ani blízcí rodinní příslušníci Oční estetické kliniky ani Optiky Zubří.</w:t>
      </w:r>
    </w:p>
    <w:p w14:paraId="50EBAAF5" w14:textId="0A9D0F2B" w:rsidR="00AB7FBF" w:rsidRDefault="00AB7FBF">
      <w:r>
        <w:t>Výhru není možné směnit za finanční obnos.</w:t>
      </w:r>
    </w:p>
    <w:p w14:paraId="3D14C75F" w14:textId="29347DAF" w:rsidR="0019426E" w:rsidRDefault="0019426E">
      <w:r>
        <w:t>Výhru je možné darovat osobě blízké.</w:t>
      </w:r>
    </w:p>
    <w:p w14:paraId="717A5588" w14:textId="47652EE1" w:rsidR="001E279A" w:rsidRDefault="001E279A">
      <w:r>
        <w:t xml:space="preserve">Výhra se nevztahuje retrospektivně na již provedenou operaci víček a nelze takto nárokovat vrácení peněz za </w:t>
      </w:r>
      <w:r w:rsidR="009A2CBF">
        <w:t xml:space="preserve">již provedenou </w:t>
      </w:r>
      <w:r>
        <w:t>operaci.</w:t>
      </w:r>
    </w:p>
    <w:p w14:paraId="635ABF9E" w14:textId="6B94FFAD" w:rsidR="006104D4" w:rsidRDefault="006104D4">
      <w:r>
        <w:t xml:space="preserve">Upozornění: propagační akce není žádným způsobem sponzorovaná, podporovaná či spravovaná společností </w:t>
      </w:r>
      <w:proofErr w:type="spellStart"/>
      <w:r>
        <w:t>facebook</w:t>
      </w:r>
      <w:proofErr w:type="spellEnd"/>
      <w:r>
        <w:t xml:space="preserve"> ani žádným z lokálních periodik, ve kterých je soutěž propagována a ani není s těmito médii nijak spojena.</w:t>
      </w:r>
    </w:p>
    <w:p w14:paraId="04249BA5" w14:textId="48F5F846" w:rsidR="006104D4" w:rsidRDefault="006104D4">
      <w:r>
        <w:t xml:space="preserve">Prohlášení: </w:t>
      </w:r>
      <w:proofErr w:type="spellStart"/>
      <w:r>
        <w:t>facebook</w:t>
      </w:r>
      <w:proofErr w:type="spellEnd"/>
      <w:r>
        <w:t xml:space="preserve"> ani lokální periodika nemají žádné závazky vůči soutěžícím ani výherci soutěže.</w:t>
      </w:r>
    </w:p>
    <w:p w14:paraId="64BCE33E" w14:textId="1546F61C" w:rsidR="00BF66A9" w:rsidRDefault="00BF66A9" w:rsidP="00BF66A9">
      <w:r>
        <w:t xml:space="preserve">Osobní údaje účastníka soutěže </w:t>
      </w:r>
      <w:r w:rsidR="001F063D">
        <w:t>používají ochrany podle zákona č. 101/2000 Sb., o ochraně osobních údajů</w:t>
      </w:r>
      <w:r w:rsidR="003E2861">
        <w:t xml:space="preserve">. Podle tohoto zákona je potřebné, abyste poskytli souhlas se zpracováním </w:t>
      </w:r>
      <w:r w:rsidR="0049205B">
        <w:t xml:space="preserve">svých </w:t>
      </w:r>
      <w:r w:rsidR="003E2861">
        <w:t>osobních údajů</w:t>
      </w:r>
      <w:r w:rsidR="0049205B">
        <w:t>.</w:t>
      </w:r>
    </w:p>
    <w:p w14:paraId="0D4B0D82" w14:textId="419E356C" w:rsidR="007C1A71" w:rsidRDefault="007C1A71" w:rsidP="00BF66A9">
      <w:r>
        <w:t>Správcem údajů je Oční estetická klinika a Optika Zubří</w:t>
      </w:r>
      <w:r w:rsidR="00291D0B">
        <w:t xml:space="preserve">, Sídlištní 1749, 756 54 Zubří. Podle tohoto zákona nejste </w:t>
      </w:r>
      <w:r w:rsidR="00C57134">
        <w:t>povinni tyto údaje poskytnout. Správce je povinen</w:t>
      </w:r>
      <w:r w:rsidR="00C470E2">
        <w:t xml:space="preserve"> jednou za kalendářní rok bezplatně, jinak za přiměřenou úhradu</w:t>
      </w:r>
      <w:r w:rsidR="00E266C0">
        <w:t>, Vám na základě písemné žádosti poskytnout informace o osobních údajích</w:t>
      </w:r>
      <w:r w:rsidR="00B473F9">
        <w:t xml:space="preserve"> o vás zpracovávaných.</w:t>
      </w:r>
    </w:p>
    <w:p w14:paraId="544D33E3" w14:textId="574FC9D9" w:rsidR="00B473F9" w:rsidRDefault="00FA5D69" w:rsidP="00BF66A9">
      <w:r w:rsidRPr="00FA5D69">
        <w:rPr>
          <w:b/>
          <w:bCs/>
        </w:rPr>
        <w:lastRenderedPageBreak/>
        <w:t>SOUHLASÍM</w:t>
      </w:r>
      <w:r w:rsidR="00B473F9">
        <w:t xml:space="preserve"> se zpracováním osobních údajů</w:t>
      </w:r>
      <w:r w:rsidR="00A34CC1">
        <w:t xml:space="preserve"> v rozsahu uvedeném v tomto dokumentu</w:t>
      </w:r>
      <w:r w:rsidR="008A569A">
        <w:t>, zpracovatelem: Oční estetická klinika a Optika Zubří, Sídlištní 1749, 756 54 Zubří</w:t>
      </w:r>
      <w:r w:rsidR="00177419">
        <w:t xml:space="preserve">, na období </w:t>
      </w:r>
      <w:r w:rsidR="000352F4">
        <w:t>do konce roku 202</w:t>
      </w:r>
      <w:r w:rsidR="004C25BD">
        <w:t>4</w:t>
      </w:r>
      <w:r w:rsidR="000352F4">
        <w:t xml:space="preserve"> za účelem uspořádání soutěže viz výše.</w:t>
      </w:r>
    </w:p>
    <w:p w14:paraId="0C0286A3" w14:textId="77777777" w:rsidR="00EF113D" w:rsidRPr="00541122" w:rsidRDefault="00EF113D" w:rsidP="00EF113D">
      <w:pPr>
        <w:rPr>
          <w:b/>
          <w:bCs/>
        </w:rPr>
      </w:pPr>
      <w:r w:rsidRPr="00541122">
        <w:rPr>
          <w:b/>
          <w:bCs/>
        </w:rPr>
        <w:t>Svým podpisem stvrzuji, že jsem si přečetl/a podmínky soutěže a bez výhrad s nimi souhlasím.</w:t>
      </w:r>
    </w:p>
    <w:p w14:paraId="4D8DE265" w14:textId="77777777" w:rsidR="00EF113D" w:rsidRDefault="00EF113D" w:rsidP="00EF113D"/>
    <w:p w14:paraId="23E77A92" w14:textId="5526D388" w:rsidR="00EF113D" w:rsidRDefault="00EF113D" w:rsidP="00EF113D">
      <w:r>
        <w:t>Jméno a tel. soutěžícího:………………………………………………………………………….</w:t>
      </w:r>
    </w:p>
    <w:p w14:paraId="7008F2B5" w14:textId="77777777" w:rsidR="00663852" w:rsidRDefault="00663852"/>
    <w:p w14:paraId="3EA66ED3" w14:textId="61CF7D5B" w:rsidR="000352F4" w:rsidRDefault="000352F4">
      <w:r>
        <w:t>Podpis:…………………………………………………………………….</w:t>
      </w:r>
    </w:p>
    <w:sectPr w:rsidR="0003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38"/>
    <w:multiLevelType w:val="multilevel"/>
    <w:tmpl w:val="F28A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A128D"/>
    <w:multiLevelType w:val="multilevel"/>
    <w:tmpl w:val="E10E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F108F"/>
    <w:multiLevelType w:val="multilevel"/>
    <w:tmpl w:val="E1D6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D1B50"/>
    <w:multiLevelType w:val="multilevel"/>
    <w:tmpl w:val="FB36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24602">
    <w:abstractNumId w:val="2"/>
  </w:num>
  <w:num w:numId="2" w16cid:durableId="782958761">
    <w:abstractNumId w:val="0"/>
  </w:num>
  <w:num w:numId="3" w16cid:durableId="140196956">
    <w:abstractNumId w:val="1"/>
  </w:num>
  <w:num w:numId="4" w16cid:durableId="45876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27"/>
    <w:rsid w:val="000352F4"/>
    <w:rsid w:val="00173D74"/>
    <w:rsid w:val="00177419"/>
    <w:rsid w:val="0019426E"/>
    <w:rsid w:val="001A6802"/>
    <w:rsid w:val="001D0D2E"/>
    <w:rsid w:val="001E0315"/>
    <w:rsid w:val="001E279A"/>
    <w:rsid w:val="001F063D"/>
    <w:rsid w:val="0026513F"/>
    <w:rsid w:val="002718E4"/>
    <w:rsid w:val="00291D0B"/>
    <w:rsid w:val="002A4A2A"/>
    <w:rsid w:val="003E2861"/>
    <w:rsid w:val="003E5E4C"/>
    <w:rsid w:val="004748B8"/>
    <w:rsid w:val="0049205B"/>
    <w:rsid w:val="004C25BD"/>
    <w:rsid w:val="004E5CC3"/>
    <w:rsid w:val="004F6275"/>
    <w:rsid w:val="00541122"/>
    <w:rsid w:val="00584518"/>
    <w:rsid w:val="00591F66"/>
    <w:rsid w:val="006104D4"/>
    <w:rsid w:val="0064247D"/>
    <w:rsid w:val="00663852"/>
    <w:rsid w:val="00745E54"/>
    <w:rsid w:val="007B5DE2"/>
    <w:rsid w:val="007C1A71"/>
    <w:rsid w:val="00847F3F"/>
    <w:rsid w:val="008A569A"/>
    <w:rsid w:val="009217BA"/>
    <w:rsid w:val="009522C5"/>
    <w:rsid w:val="0095245C"/>
    <w:rsid w:val="009A2CBF"/>
    <w:rsid w:val="009F0C50"/>
    <w:rsid w:val="00A07FBD"/>
    <w:rsid w:val="00A34CC1"/>
    <w:rsid w:val="00AB7FBF"/>
    <w:rsid w:val="00B473F9"/>
    <w:rsid w:val="00BC629F"/>
    <w:rsid w:val="00BD60E2"/>
    <w:rsid w:val="00BF66A9"/>
    <w:rsid w:val="00C23E7D"/>
    <w:rsid w:val="00C470E2"/>
    <w:rsid w:val="00C57134"/>
    <w:rsid w:val="00D16227"/>
    <w:rsid w:val="00D709EA"/>
    <w:rsid w:val="00DF66C4"/>
    <w:rsid w:val="00E06F5A"/>
    <w:rsid w:val="00E2624B"/>
    <w:rsid w:val="00E266C0"/>
    <w:rsid w:val="00E93680"/>
    <w:rsid w:val="00EA165B"/>
    <w:rsid w:val="00EF113D"/>
    <w:rsid w:val="00F06EDA"/>
    <w:rsid w:val="00F657F3"/>
    <w:rsid w:val="00FA5D69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5404"/>
  <w15:chartTrackingRefBased/>
  <w15:docId w15:val="{D54F3130-BAA9-42E1-A2A3-82CDEBCD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104D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18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Kundrátová</dc:creator>
  <cp:keywords/>
  <dc:description/>
  <cp:lastModifiedBy>Ivana Kundrátová</cp:lastModifiedBy>
  <cp:revision>2</cp:revision>
  <cp:lastPrinted>2023-06-12T12:19:00Z</cp:lastPrinted>
  <dcterms:created xsi:type="dcterms:W3CDTF">2024-04-23T17:45:00Z</dcterms:created>
  <dcterms:modified xsi:type="dcterms:W3CDTF">2024-04-23T17:45:00Z</dcterms:modified>
</cp:coreProperties>
</file>